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D07996" w:rsidR="00E71738" w:rsidP="00D07996" w:rsidRDefault="00D07996" w14:paraId="1F5AA728" wp14:textId="77777777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212036D3" wp14:editId="7777777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xmlns:wp14="http://schemas.microsoft.com/office/word/2010/wordml" w:rsidR="00D07996" w:rsidRDefault="00D07996" w14:paraId="672A6659" wp14:textId="77777777"/>
    <w:p xmlns:wp14="http://schemas.microsoft.com/office/word/2010/wordml" w:rsidR="00D07996" w:rsidRDefault="00D07996" w14:paraId="0A37501D" wp14:textId="77777777"/>
    <w:p xmlns:wp14="http://schemas.microsoft.com/office/word/2010/wordml" w:rsidR="00D07996" w:rsidRDefault="00D07996" w14:paraId="5DAB6C7B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xmlns:wp14="http://schemas.microsoft.com/office/word/2010/wordml" w:rsidRPr="00D07996" w:rsidR="00D07996" w:rsidTr="0E4B4611" w14:paraId="0D909AED" wp14:textId="77777777">
        <w:tc>
          <w:tcPr>
            <w:tcW w:w="2695" w:type="dxa"/>
            <w:tcMar/>
          </w:tcPr>
          <w:p w:rsidRPr="00D07996" w:rsidR="00D07996" w:rsidRDefault="00D07996" w14:paraId="76CAFD79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02EB378F" w14:noSpellErr="1" wp14:textId="200DF34D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Coach Alexander</w:t>
            </w:r>
          </w:p>
        </w:tc>
      </w:tr>
      <w:tr xmlns:wp14="http://schemas.microsoft.com/office/word/2010/wordml" w:rsidRPr="00D07996" w:rsidR="00D07996" w:rsidTr="0E4B4611" w14:paraId="5CAE2950" wp14:textId="77777777">
        <w:tc>
          <w:tcPr>
            <w:tcW w:w="2695" w:type="dxa"/>
            <w:tcMar/>
          </w:tcPr>
          <w:p w:rsidRPr="00D07996" w:rsidR="00D07996" w:rsidRDefault="00D07996" w14:paraId="2F928EBD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6A05A809" w14:noSpellErr="1" wp14:textId="5814A97B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Special Ed/ Basketball</w:t>
            </w:r>
          </w:p>
        </w:tc>
      </w:tr>
      <w:tr xmlns:wp14="http://schemas.microsoft.com/office/word/2010/wordml" w:rsidRPr="00D07996" w:rsidR="00D07996" w:rsidTr="0E4B4611" w14:paraId="39AC84D1" wp14:textId="77777777">
        <w:tc>
          <w:tcPr>
            <w:tcW w:w="2695" w:type="dxa"/>
            <w:tcMar/>
          </w:tcPr>
          <w:p w:rsidRPr="00D07996" w:rsidR="00D07996" w:rsidRDefault="00D07996" w14:paraId="02B8B10C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5A39BBE3" w14:noSpellErr="1" wp14:textId="557893BA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EHA</w:t>
            </w:r>
          </w:p>
        </w:tc>
      </w:tr>
      <w:tr xmlns:wp14="http://schemas.microsoft.com/office/word/2010/wordml" w:rsidRPr="00D07996" w:rsidR="00D07996" w:rsidTr="0E4B4611" w14:paraId="5271D047" wp14:textId="77777777">
        <w:tc>
          <w:tcPr>
            <w:tcW w:w="2695" w:type="dxa"/>
            <w:tcMar/>
          </w:tcPr>
          <w:p w:rsidRPr="00D07996" w:rsidR="00D07996" w:rsidRDefault="00D07996" w14:paraId="4F04EF42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41C8F396" w14:noSpellErr="1" wp14:textId="4A9A3B9D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ESPN</w:t>
            </w:r>
          </w:p>
        </w:tc>
      </w:tr>
      <w:tr xmlns:wp14="http://schemas.microsoft.com/office/word/2010/wordml" w:rsidRPr="00D07996" w:rsidR="00D07996" w:rsidTr="0E4B4611" w14:paraId="71DE0BEE" wp14:textId="77777777">
        <w:tc>
          <w:tcPr>
            <w:tcW w:w="2695" w:type="dxa"/>
            <w:tcMar/>
          </w:tcPr>
          <w:p w:rsidRPr="00D07996" w:rsidR="00D07996" w:rsidRDefault="00D07996" w14:paraId="7B465C09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72A3D3EC" w14:noSpellErr="1" wp14:textId="5BFAF273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Blue</w:t>
            </w:r>
          </w:p>
        </w:tc>
      </w:tr>
      <w:tr xmlns:wp14="http://schemas.microsoft.com/office/word/2010/wordml" w:rsidRPr="00D07996" w:rsidR="00D07996" w:rsidTr="0E4B4611" w14:paraId="65337F2D" wp14:textId="77777777">
        <w:tc>
          <w:tcPr>
            <w:tcW w:w="2695" w:type="dxa"/>
            <w:tcMar/>
          </w:tcPr>
          <w:p w:rsidRPr="00D07996" w:rsidR="00D07996" w:rsidRDefault="00D07996" w14:paraId="1BAA44F0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0D0B940D" w14:noSpellErr="1" wp14:textId="3A0A70EB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Coke</w:t>
            </w:r>
          </w:p>
        </w:tc>
      </w:tr>
      <w:tr xmlns:wp14="http://schemas.microsoft.com/office/word/2010/wordml" w:rsidRPr="00D07996" w:rsidR="00D07996" w:rsidTr="0E4B4611" w14:paraId="71FC0EEE" wp14:textId="77777777">
        <w:tc>
          <w:tcPr>
            <w:tcW w:w="2695" w:type="dxa"/>
            <w:tcMar/>
          </w:tcPr>
          <w:p w:rsidRPr="00D07996" w:rsidR="00D07996" w:rsidRDefault="00D07996" w14:paraId="31ECD22B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0E27B00A" w14:noSpellErr="1" wp14:textId="2A24038D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Sometimes</w:t>
            </w:r>
          </w:p>
        </w:tc>
      </w:tr>
      <w:tr xmlns:wp14="http://schemas.microsoft.com/office/word/2010/wordml" w:rsidRPr="00D07996" w:rsidR="00D07996" w:rsidTr="0E4B4611" w14:paraId="3F4EB9F5" wp14:textId="77777777">
        <w:tc>
          <w:tcPr>
            <w:tcW w:w="2695" w:type="dxa"/>
            <w:tcMar/>
          </w:tcPr>
          <w:p w:rsidRPr="00D07996" w:rsidR="00D07996" w:rsidRDefault="00D07996" w14:paraId="655430FB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60061E4C" w14:noSpellErr="1" wp14:textId="1F7D3699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No Preference</w:t>
            </w:r>
          </w:p>
        </w:tc>
      </w:tr>
      <w:tr xmlns:wp14="http://schemas.microsoft.com/office/word/2010/wordml" w:rsidRPr="00D07996" w:rsidR="00D07996" w:rsidTr="0E4B4611" w14:paraId="7A20E8DA" wp14:textId="77777777">
        <w:tc>
          <w:tcPr>
            <w:tcW w:w="2695" w:type="dxa"/>
            <w:tcMar/>
          </w:tcPr>
          <w:p w:rsidRPr="00D07996" w:rsidR="00D07996" w:rsidRDefault="00D07996" w14:paraId="320C7E25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  <w:tcMar/>
          </w:tcPr>
          <w:p w:rsidRPr="00D07996" w:rsidR="00D07996" w:rsidRDefault="00D07996" w14:paraId="44EAFD9C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D07996" w:rsidR="00D07996" w:rsidTr="0E4B4611" w14:paraId="75B5953F" wp14:textId="77777777">
        <w:tc>
          <w:tcPr>
            <w:tcW w:w="2695" w:type="dxa"/>
            <w:tcMar/>
          </w:tcPr>
          <w:p w:rsidRPr="00D07996" w:rsidR="00D07996" w:rsidRDefault="00D07996" w14:paraId="2F37F7CE" wp14:textId="77777777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4B94D5A5" w14:noSpellErr="1" wp14:textId="491B7610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Georgia Tech</w:t>
            </w:r>
          </w:p>
        </w:tc>
      </w:tr>
    </w:tbl>
    <w:p xmlns:wp14="http://schemas.microsoft.com/office/word/2010/wordml" w:rsidRPr="00D07996" w:rsidR="00D07996" w:rsidRDefault="00D07996" w14:paraId="3DEEC669" wp14:textId="7777777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xmlns:wp14="http://schemas.microsoft.com/office/word/2010/wordml" w:rsidRPr="00D07996" w:rsidR="00D07996" w:rsidTr="0E4B4611" w14:paraId="210450E8" wp14:textId="77777777">
        <w:tc>
          <w:tcPr>
            <w:tcW w:w="2695" w:type="dxa"/>
            <w:tcMar/>
          </w:tcPr>
          <w:p w:rsidRPr="00D07996" w:rsidR="00D07996" w:rsidRDefault="00D07996" w14:paraId="564B03FB" wp14:textId="77777777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  <w:tcMar/>
          </w:tcPr>
          <w:p w:rsidRPr="00D07996" w:rsidR="00D07996" w:rsidP="0E4B4611" w:rsidRDefault="00D07996" w14:paraId="3656B9AB" w14:noSpellErr="1" wp14:textId="58CD90FD">
            <w:pPr>
              <w:rPr>
                <w:sz w:val="28"/>
                <w:szCs w:val="28"/>
              </w:rPr>
            </w:pPr>
            <w:r w:rsidRPr="0E4B4611" w:rsidR="0E4B4611">
              <w:rPr>
                <w:sz w:val="28"/>
                <w:szCs w:val="28"/>
              </w:rPr>
              <w:t>No</w:t>
            </w:r>
          </w:p>
        </w:tc>
      </w:tr>
    </w:tbl>
    <w:p xmlns:wp14="http://schemas.microsoft.com/office/word/2010/wordml" w:rsidR="00D07996" w:rsidRDefault="00D07996" w14:paraId="45FB0818" wp14:textId="77777777"/>
    <w:p xmlns:wp14="http://schemas.microsoft.com/office/word/2010/wordml" w:rsidR="00D07996" w:rsidRDefault="00D07996" w14:paraId="7D9B62EE" wp14:textId="77777777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D07996" w:rsidTr="00D07996" w14:paraId="049F31CB" wp14:textId="77777777">
        <w:tc>
          <w:tcPr>
            <w:tcW w:w="9350" w:type="dxa"/>
          </w:tcPr>
          <w:p w:rsidR="00D07996" w:rsidRDefault="00D07996" w14:paraId="53128261" wp14:textId="77777777">
            <w:pPr>
              <w:rPr>
                <w:b/>
              </w:rPr>
            </w:pPr>
          </w:p>
        </w:tc>
      </w:tr>
    </w:tbl>
    <w:p xmlns:wp14="http://schemas.microsoft.com/office/word/2010/wordml" w:rsidR="00D07996" w:rsidRDefault="00D07996" w14:paraId="62486C05" wp14:textId="77777777">
      <w:pPr>
        <w:rPr>
          <w:b/>
        </w:rPr>
      </w:pPr>
    </w:p>
    <w:p xmlns:wp14="http://schemas.microsoft.com/office/word/2010/wordml" w:rsidR="00D07996" w:rsidRDefault="00D07996" w14:paraId="5062709C" wp14:textId="77777777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xmlns:wp14="http://schemas.microsoft.com/office/word/2010/wordml" w:rsidR="00D07996" w:rsidTr="0E4B4611" w14:paraId="3D8B4047" wp14:textId="77777777">
        <w:tc>
          <w:tcPr>
            <w:tcW w:w="2785" w:type="dxa"/>
            <w:tcMar/>
          </w:tcPr>
          <w:p w:rsidR="00D07996" w:rsidRDefault="00D07996" w14:paraId="29AAE137" wp14:textId="77777777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  <w:tcMar/>
          </w:tcPr>
          <w:p w:rsidR="00D07996" w:rsidP="0E4B4611" w:rsidRDefault="00D07996" w14:paraId="4101652C" w14:noSpellErr="1" wp14:textId="17C664B3">
            <w:pPr>
              <w:rPr>
                <w:b w:val="1"/>
                <w:bCs w:val="1"/>
              </w:rPr>
            </w:pPr>
            <w:r w:rsidRPr="0E4B4611" w:rsidR="0E4B4611">
              <w:rPr>
                <w:b w:val="1"/>
                <w:bCs w:val="1"/>
              </w:rPr>
              <w:t>Amazon</w:t>
            </w:r>
          </w:p>
        </w:tc>
      </w:tr>
      <w:tr xmlns:wp14="http://schemas.microsoft.com/office/word/2010/wordml" w:rsidR="00D07996" w:rsidTr="0E4B4611" w14:paraId="2E18FA98" wp14:textId="77777777">
        <w:tc>
          <w:tcPr>
            <w:tcW w:w="2785" w:type="dxa"/>
            <w:tcMar/>
          </w:tcPr>
          <w:p w:rsidR="00D07996" w:rsidRDefault="00D07996" w14:paraId="52BFAA7D" wp14:textId="77777777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  <w:tcMar/>
          </w:tcPr>
          <w:p w:rsidR="00D07996" w:rsidP="0E4B4611" w:rsidRDefault="00D07996" w14:paraId="4B99056E" w14:noSpellErr="1" wp14:textId="682194C0">
            <w:pPr>
              <w:rPr>
                <w:b w:val="1"/>
                <w:bCs w:val="1"/>
              </w:rPr>
            </w:pPr>
            <w:r w:rsidRPr="0E4B4611" w:rsidR="0E4B4611">
              <w:rPr>
                <w:b w:val="1"/>
                <w:bCs w:val="1"/>
              </w:rPr>
              <w:t>Home Depot</w:t>
            </w:r>
          </w:p>
        </w:tc>
      </w:tr>
      <w:tr xmlns:wp14="http://schemas.microsoft.com/office/word/2010/wordml" w:rsidR="00D07996" w:rsidTr="0E4B4611" w14:paraId="4C31654E" wp14:textId="77777777">
        <w:tc>
          <w:tcPr>
            <w:tcW w:w="2785" w:type="dxa"/>
            <w:tcMar/>
          </w:tcPr>
          <w:p w:rsidR="00D07996" w:rsidRDefault="00D07996" w14:paraId="1D83ECF1" wp14:textId="77777777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  <w:tcMar/>
          </w:tcPr>
          <w:p w:rsidR="00D07996" w:rsidP="0E4B4611" w:rsidRDefault="00D07996" w14:paraId="1299C43A" w14:noSpellErr="1" wp14:textId="0774DC74">
            <w:pPr>
              <w:rPr>
                <w:b w:val="1"/>
                <w:bCs w:val="1"/>
              </w:rPr>
            </w:pPr>
            <w:r w:rsidRPr="0E4B4611" w:rsidR="0E4B4611">
              <w:rPr>
                <w:b w:val="1"/>
                <w:bCs w:val="1"/>
              </w:rPr>
              <w:t>Target</w:t>
            </w:r>
          </w:p>
        </w:tc>
      </w:tr>
    </w:tbl>
    <w:p xmlns:wp14="http://schemas.microsoft.com/office/word/2010/wordml" w:rsidR="00D07996" w:rsidRDefault="00D07996" w14:paraId="4DDBEF00" wp14:textId="77777777">
      <w:pPr>
        <w:rPr>
          <w:b/>
        </w:rPr>
      </w:pPr>
    </w:p>
    <w:p xmlns:wp14="http://schemas.microsoft.com/office/word/2010/wordml" w:rsidRPr="007324AD" w:rsidR="007324AD" w:rsidP="007324AD" w:rsidRDefault="007324AD" w14:paraId="41473AAD" wp14:textId="77777777">
      <w:pPr>
        <w:jc w:val="center"/>
        <w:rPr>
          <w:rFonts w:ascii="Bradley Hand ITC" w:hAnsi="Bradley Hand ITC" w:eastAsia="Times New Roman" w:cs="Times New Roman"/>
          <w:b/>
          <w:sz w:val="24"/>
          <w:szCs w:val="24"/>
        </w:rPr>
      </w:pPr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 xml:space="preserve">Please return to </w:t>
      </w:r>
      <w:hyperlink w:history="1" r:id="rId5">
        <w:r w:rsidRPr="007324AD">
          <w:rPr>
            <w:rFonts w:ascii="Bradley Hand ITC" w:hAnsi="Bradley Hand ITC" w:eastAsia="Times New Roman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xmlns:wp14="http://schemas.microsoft.com/office/word/2010/wordml" w:rsidRPr="007324AD" w:rsidR="007324AD" w:rsidP="007324AD" w:rsidRDefault="007324AD" w14:paraId="72DDD863" wp14:textId="77777777">
      <w:pPr>
        <w:jc w:val="center"/>
        <w:rPr>
          <w:rFonts w:ascii="Bradley Hand ITC" w:hAnsi="Bradley Hand ITC" w:eastAsia="Times New Roman" w:cs="Times New Roman"/>
          <w:b/>
          <w:sz w:val="24"/>
          <w:szCs w:val="24"/>
        </w:rPr>
      </w:pPr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>Thank you for your assistance!!</w:t>
      </w:r>
    </w:p>
    <w:p xmlns:wp14="http://schemas.microsoft.com/office/word/2010/wordml" w:rsidRPr="007324AD" w:rsidR="007324AD" w:rsidP="007324AD" w:rsidRDefault="007324AD" w14:paraId="4F1A9707" wp14:textId="77777777">
      <w:pPr>
        <w:jc w:val="center"/>
        <w:rPr>
          <w:rFonts w:ascii="Bradley Hand ITC" w:hAnsi="Bradley Hand ITC" w:eastAsia="Times New Roman" w:cs="Times New Roman"/>
          <w:b/>
          <w:sz w:val="24"/>
          <w:szCs w:val="24"/>
        </w:rPr>
      </w:pPr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>This will help the PTSA and Parents identify your “FAVORITES” for</w:t>
      </w:r>
    </w:p>
    <w:p xmlns:wp14="http://schemas.microsoft.com/office/word/2010/wordml" w:rsidRPr="007324AD" w:rsidR="007324AD" w:rsidP="007324AD" w:rsidRDefault="007324AD" w14:paraId="518C6653" wp14:textId="77777777">
      <w:pPr>
        <w:jc w:val="center"/>
        <w:rPr>
          <w:rFonts w:ascii="Bradley Hand ITC" w:hAnsi="Bradley Hand ITC" w:eastAsia="Times New Roman" w:cs="Times New Roman"/>
          <w:b/>
          <w:sz w:val="24"/>
          <w:szCs w:val="24"/>
        </w:rPr>
      </w:pPr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hAnsi="Bradley Hand ITC" w:eastAsia="Times New Roman" w:cs="Times New Roman"/>
          <w:b/>
          <w:sz w:val="24"/>
          <w:szCs w:val="24"/>
        </w:rPr>
        <w:t>g</w:t>
      </w:r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>et</w:t>
      </w:r>
      <w:bookmarkStart w:name="_GoBack" w:id="0"/>
      <w:bookmarkEnd w:id="0"/>
      <w:r w:rsidRPr="007324AD">
        <w:rPr>
          <w:rFonts w:ascii="Bradley Hand ITC" w:hAnsi="Bradley Hand ITC" w:eastAsia="Times New Roman" w:cs="Times New Roman"/>
          <w:b/>
          <w:sz w:val="24"/>
          <w:szCs w:val="24"/>
        </w:rPr>
        <w:t xml:space="preserve"> you a special gift…..</w:t>
      </w:r>
    </w:p>
    <w:p xmlns:wp14="http://schemas.microsoft.com/office/word/2010/wordml" w:rsidRPr="00D07996" w:rsidR="00D07996" w:rsidP="007324AD" w:rsidRDefault="00D07996" w14:paraId="3461D779" wp14:textId="77777777">
      <w:pPr>
        <w:jc w:val="center"/>
        <w:rPr>
          <w:rFonts w:ascii="Source Sans Pro Light" w:hAnsi="Source Sans Pro Light"/>
          <w:b/>
        </w:rPr>
      </w:pPr>
    </w:p>
    <w:sectPr w:rsidRPr="00D07996" w:rsidR="00D07996" w:rsidSect="00D07996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E4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6827-AEE7-4A26-93E7-DA1382765BCA}"/>
  <w14:docId w14:val="212036D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kimkazee.mcms@gmail.com" TargetMode="Externa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JLL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Jackson, Maleka</dc:creator>
  <keywords/>
  <dc:description/>
  <lastModifiedBy>Hunter Alexander</lastModifiedBy>
  <revision>3</revision>
  <dcterms:created xsi:type="dcterms:W3CDTF">2018-04-19T14:22:00.0000000Z</dcterms:created>
  <dcterms:modified xsi:type="dcterms:W3CDTF">2018-04-24T13:24:55.2036557Z</dcterms:modified>
</coreProperties>
</file>